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55D2" w:rsidRPr="00F01772" w:rsidRDefault="00C955D2">
      <w:pPr>
        <w:pStyle w:val="Heading1"/>
        <w:tabs>
          <w:tab w:val="left" w:pos="0"/>
        </w:tabs>
        <w:rPr>
          <w:b/>
          <w:sz w:val="24"/>
          <w:szCs w:val="24"/>
          <w:lang w:val="en-NZ"/>
        </w:rPr>
      </w:pPr>
      <w:r w:rsidRPr="00F01772">
        <w:rPr>
          <w:b/>
          <w:sz w:val="24"/>
          <w:szCs w:val="24"/>
          <w:lang w:val="en-NZ"/>
        </w:rPr>
        <w:t>Mount Victoria Residents’ Association Inc</w:t>
      </w:r>
    </w:p>
    <w:p w:rsidR="00C955D2" w:rsidRPr="00612BE3" w:rsidRDefault="00C955D2" w:rsidP="00983293">
      <w:pPr>
        <w:pStyle w:val="Heading1"/>
        <w:tabs>
          <w:tab w:val="left" w:pos="0"/>
        </w:tabs>
        <w:spacing w:after="240"/>
        <w:rPr>
          <w:sz w:val="24"/>
          <w:szCs w:val="24"/>
          <w:lang w:val="en-NZ"/>
        </w:rPr>
      </w:pPr>
      <w:r w:rsidRPr="00F01772">
        <w:rPr>
          <w:sz w:val="24"/>
          <w:szCs w:val="24"/>
          <w:lang w:val="en-NZ"/>
        </w:rPr>
        <w:t xml:space="preserve">Minutes of Committee meeting held </w:t>
      </w:r>
      <w:r>
        <w:rPr>
          <w:sz w:val="24"/>
          <w:szCs w:val="24"/>
          <w:lang w:val="en-NZ"/>
        </w:rPr>
        <w:t>Friday 11 April 2014 at 5pm</w:t>
      </w:r>
      <w:r w:rsidRPr="00F01772">
        <w:rPr>
          <w:sz w:val="24"/>
          <w:szCs w:val="24"/>
          <w:lang w:val="en-NZ"/>
        </w:rPr>
        <w:t xml:space="preserve"> </w:t>
      </w:r>
      <w:r w:rsidRPr="00F01772">
        <w:rPr>
          <w:sz w:val="24"/>
          <w:szCs w:val="24"/>
          <w:lang w:val="en-NZ"/>
        </w:rPr>
        <w:br/>
      </w:r>
      <w:r w:rsidRPr="00612BE3">
        <w:rPr>
          <w:sz w:val="24"/>
          <w:szCs w:val="24"/>
          <w:lang w:val="en-NZ"/>
        </w:rPr>
        <w:t xml:space="preserve">at home of </w:t>
      </w:r>
      <w:r>
        <w:rPr>
          <w:sz w:val="24"/>
          <w:szCs w:val="24"/>
          <w:lang w:val="en-NZ"/>
        </w:rPr>
        <w:t>Craig Palmer and Dorothy Thompson, 29 Moir St</w:t>
      </w:r>
    </w:p>
    <w:p w:rsidR="00C955D2" w:rsidRDefault="00C955D2">
      <w:pPr>
        <w:spacing w:after="0" w:line="240" w:lineRule="auto"/>
        <w:rPr>
          <w:rFonts w:ascii="Arial" w:hAnsi="Arial" w:cs="Arial"/>
        </w:rPr>
      </w:pPr>
      <w:r w:rsidRPr="00F01772">
        <w:rPr>
          <w:rFonts w:ascii="Arial" w:hAnsi="Arial" w:cs="Arial"/>
          <w:b/>
        </w:rPr>
        <w:t>Present</w:t>
      </w:r>
      <w:r w:rsidRPr="00F01772">
        <w:rPr>
          <w:rFonts w:ascii="Arial" w:hAnsi="Arial" w:cs="Arial"/>
        </w:rPr>
        <w:t>: Elaine Hampton</w:t>
      </w:r>
      <w:r>
        <w:rPr>
          <w:rFonts w:ascii="Arial" w:hAnsi="Arial" w:cs="Arial"/>
        </w:rPr>
        <w:t xml:space="preserve"> (chairing)</w:t>
      </w:r>
      <w:r w:rsidRPr="00F01772">
        <w:rPr>
          <w:rFonts w:ascii="Arial" w:hAnsi="Arial" w:cs="Arial"/>
        </w:rPr>
        <w:t>, Sue Watt, Craig Palmer</w:t>
      </w:r>
      <w:r>
        <w:rPr>
          <w:rFonts w:ascii="Arial" w:hAnsi="Arial" w:cs="Arial"/>
        </w:rPr>
        <w:t xml:space="preserve">, Michael Harley </w:t>
      </w:r>
    </w:p>
    <w:p w:rsidR="00C955D2" w:rsidRPr="00F01772" w:rsidRDefault="00C955D2">
      <w:pPr>
        <w:spacing w:after="0" w:line="240" w:lineRule="auto"/>
        <w:rPr>
          <w:rFonts w:ascii="Arial" w:hAnsi="Arial" w:cs="Arial"/>
        </w:rPr>
      </w:pPr>
    </w:p>
    <w:p w:rsidR="00C955D2" w:rsidRPr="00B03A2E" w:rsidRDefault="00C955D2" w:rsidP="007A0457">
      <w:pPr>
        <w:pStyle w:val="ListParagraph"/>
        <w:spacing w:after="0" w:line="240" w:lineRule="auto"/>
        <w:ind w:left="0"/>
        <w:rPr>
          <w:rFonts w:ascii="Arial" w:hAnsi="Arial" w:cs="Arial"/>
          <w:b/>
          <w:lang w:val="en-NZ"/>
        </w:rPr>
      </w:pPr>
      <w:r w:rsidRPr="00B03A2E">
        <w:rPr>
          <w:rFonts w:ascii="Arial" w:hAnsi="Arial" w:cs="Arial"/>
          <w:b/>
          <w:lang w:val="en-NZ"/>
        </w:rPr>
        <w:t>Basin Reserve flyover</w:t>
      </w:r>
      <w:r>
        <w:rPr>
          <w:rFonts w:ascii="Arial" w:hAnsi="Arial" w:cs="Arial"/>
          <w:b/>
          <w:lang w:val="en-NZ"/>
        </w:rPr>
        <w:t xml:space="preserve"> proposal</w:t>
      </w:r>
    </w:p>
    <w:p w:rsidR="00C955D2" w:rsidRDefault="00C955D2" w:rsidP="00302C86">
      <w:pPr>
        <w:pStyle w:val="ListParagraph"/>
        <w:spacing w:after="0" w:line="240" w:lineRule="auto"/>
        <w:ind w:left="0"/>
        <w:rPr>
          <w:rFonts w:ascii="Arial" w:hAnsi="Arial" w:cs="Arial"/>
          <w:lang w:val="en-NZ"/>
        </w:rPr>
      </w:pPr>
      <w:r>
        <w:rPr>
          <w:rFonts w:ascii="Arial" w:hAnsi="Arial" w:cs="Arial"/>
          <w:lang w:val="en-NZ"/>
        </w:rPr>
        <w:t>The committee discussed the response received from Jan McCredie &amp; Richard Reid of 10 April to our emailed letter of 8 April.   We noted that a further $4,000 had been pledged by a member of the community to MVRA, earmarked to contribute towards Jan and Richard’s costs of attending BOI hearings.</w:t>
      </w:r>
    </w:p>
    <w:p w:rsidR="00C955D2" w:rsidRDefault="00C955D2" w:rsidP="00302C86">
      <w:pPr>
        <w:pStyle w:val="ListParagraph"/>
        <w:spacing w:after="0" w:line="240" w:lineRule="auto"/>
        <w:ind w:left="0"/>
        <w:rPr>
          <w:rFonts w:ascii="Arial" w:hAnsi="Arial" w:cs="Arial"/>
          <w:lang w:val="en-NZ"/>
        </w:rPr>
      </w:pPr>
      <w:r>
        <w:rPr>
          <w:rFonts w:ascii="Arial" w:hAnsi="Arial" w:cs="Arial"/>
          <w:lang w:val="en-NZ"/>
        </w:rPr>
        <w:t xml:space="preserve">We agreed, in responding to Jan and Richard’s email, that we were also responsible for protecting the long term integrity and reputation of the Association. </w:t>
      </w:r>
    </w:p>
    <w:p w:rsidR="00C955D2" w:rsidRDefault="00C955D2" w:rsidP="00302C86">
      <w:pPr>
        <w:pStyle w:val="ListParagraph"/>
        <w:spacing w:after="0" w:line="240" w:lineRule="auto"/>
        <w:ind w:left="0"/>
        <w:rPr>
          <w:rFonts w:ascii="Arial" w:hAnsi="Arial" w:cs="Arial"/>
          <w:lang w:val="en-NZ"/>
        </w:rPr>
      </w:pPr>
      <w:r>
        <w:rPr>
          <w:rFonts w:ascii="Arial" w:hAnsi="Arial" w:cs="Arial"/>
          <w:lang w:val="en-NZ"/>
        </w:rPr>
        <w:t>We agreed unanimously our response should be to:</w:t>
      </w:r>
    </w:p>
    <w:p w:rsidR="00C955D2" w:rsidRDefault="00C955D2" w:rsidP="000F7880">
      <w:pPr>
        <w:pStyle w:val="ListParagraph"/>
        <w:numPr>
          <w:ilvl w:val="0"/>
          <w:numId w:val="10"/>
        </w:numPr>
        <w:spacing w:after="0" w:line="240" w:lineRule="auto"/>
        <w:rPr>
          <w:rFonts w:ascii="Arial" w:hAnsi="Arial" w:cs="Arial"/>
          <w:lang w:val="en-NZ"/>
        </w:rPr>
      </w:pPr>
      <w:r>
        <w:rPr>
          <w:rFonts w:ascii="Arial" w:hAnsi="Arial" w:cs="Arial"/>
          <w:lang w:val="en-NZ"/>
        </w:rPr>
        <w:t>Accept items 1 &amp; 2, ie. to pay Richard Reid $5,750, and to pay Jan McCredie $3,000</w:t>
      </w:r>
    </w:p>
    <w:p w:rsidR="00C955D2" w:rsidRDefault="00C955D2" w:rsidP="000F7880">
      <w:pPr>
        <w:pStyle w:val="ListParagraph"/>
        <w:numPr>
          <w:ilvl w:val="0"/>
          <w:numId w:val="10"/>
        </w:numPr>
        <w:spacing w:after="0" w:line="240" w:lineRule="auto"/>
        <w:rPr>
          <w:rFonts w:ascii="Arial" w:hAnsi="Arial" w:cs="Arial"/>
          <w:lang w:val="en-NZ"/>
        </w:rPr>
      </w:pPr>
      <w:r>
        <w:rPr>
          <w:rFonts w:ascii="Arial" w:hAnsi="Arial" w:cs="Arial"/>
          <w:lang w:val="en-NZ"/>
        </w:rPr>
        <w:t>On item 3, offer NZ$2,000 each to Richard and Jan as a contribution towards their costs to attend the BOI hearings, to be used at their own discretion</w:t>
      </w:r>
    </w:p>
    <w:p w:rsidR="00C955D2" w:rsidRDefault="00C955D2" w:rsidP="000F7880">
      <w:pPr>
        <w:pStyle w:val="ListParagraph"/>
        <w:numPr>
          <w:ilvl w:val="0"/>
          <w:numId w:val="10"/>
        </w:numPr>
        <w:spacing w:after="0" w:line="240" w:lineRule="auto"/>
        <w:rPr>
          <w:rFonts w:ascii="Arial" w:hAnsi="Arial" w:cs="Arial"/>
          <w:lang w:val="en-NZ"/>
        </w:rPr>
      </w:pPr>
      <w:r>
        <w:rPr>
          <w:rFonts w:ascii="Arial" w:hAnsi="Arial" w:cs="Arial"/>
          <w:lang w:val="en-NZ"/>
        </w:rPr>
        <w:t>On item 4, agree to Richard’s conditions</w:t>
      </w:r>
    </w:p>
    <w:p w:rsidR="00C955D2" w:rsidRDefault="00C955D2" w:rsidP="000F7880">
      <w:pPr>
        <w:pStyle w:val="ListParagraph"/>
        <w:numPr>
          <w:ilvl w:val="0"/>
          <w:numId w:val="10"/>
        </w:numPr>
        <w:spacing w:after="0" w:line="240" w:lineRule="auto"/>
        <w:rPr>
          <w:rFonts w:ascii="Arial" w:hAnsi="Arial" w:cs="Arial"/>
          <w:lang w:val="en-NZ"/>
        </w:rPr>
      </w:pPr>
      <w:r>
        <w:rPr>
          <w:rFonts w:ascii="Arial" w:hAnsi="Arial" w:cs="Arial"/>
          <w:lang w:val="en-NZ"/>
        </w:rPr>
        <w:t>Add that the payments and actions regarding Richard’s drawings, as stated above, are in full and final settlement of all matters in issue between the parties and neither party has any further claim against the other.</w:t>
      </w:r>
    </w:p>
    <w:p w:rsidR="00C955D2" w:rsidRDefault="00C955D2" w:rsidP="006F5B64">
      <w:pPr>
        <w:pStyle w:val="ListParagraph"/>
        <w:spacing w:after="0" w:line="240" w:lineRule="auto"/>
        <w:ind w:left="0"/>
        <w:rPr>
          <w:rFonts w:ascii="Arial" w:hAnsi="Arial" w:cs="Arial"/>
          <w:lang w:val="en-NZ"/>
        </w:rPr>
      </w:pPr>
    </w:p>
    <w:p w:rsidR="00C955D2" w:rsidRDefault="00C955D2" w:rsidP="006F5B64">
      <w:pPr>
        <w:pStyle w:val="ListParagraph"/>
        <w:spacing w:after="0" w:line="240" w:lineRule="auto"/>
        <w:ind w:left="0"/>
        <w:rPr>
          <w:rFonts w:ascii="Arial" w:hAnsi="Arial" w:cs="Arial"/>
          <w:lang w:val="en-NZ"/>
        </w:rPr>
      </w:pPr>
      <w:r>
        <w:rPr>
          <w:rFonts w:ascii="Arial" w:hAnsi="Arial" w:cs="Arial"/>
          <w:lang w:val="en-NZ"/>
        </w:rPr>
        <w:t>Craig suggested that we prepare a press release and article for the next Mt Victoria newsletter, including information on MVRA’s fundraising to date and what has been paid out.</w:t>
      </w:r>
    </w:p>
    <w:p w:rsidR="00C955D2" w:rsidRDefault="00C955D2" w:rsidP="006F5B64">
      <w:pPr>
        <w:pStyle w:val="ListParagraph"/>
        <w:spacing w:after="0" w:line="240" w:lineRule="auto"/>
        <w:ind w:left="0"/>
        <w:rPr>
          <w:rFonts w:ascii="Arial" w:hAnsi="Arial" w:cs="Arial"/>
          <w:lang w:val="en-NZ"/>
        </w:rPr>
      </w:pPr>
      <w:r w:rsidRPr="006F5B64">
        <w:rPr>
          <w:rFonts w:ascii="Arial" w:hAnsi="Arial" w:cs="Arial"/>
          <w:b/>
          <w:i/>
          <w:lang w:val="en-NZ"/>
        </w:rPr>
        <w:t>Action</w:t>
      </w:r>
      <w:r>
        <w:rPr>
          <w:rFonts w:ascii="Arial" w:hAnsi="Arial" w:cs="Arial"/>
          <w:lang w:val="en-NZ"/>
        </w:rPr>
        <w:t>: Elaine will talk to Lindsay Shelton and advise committee members</w:t>
      </w:r>
    </w:p>
    <w:p w:rsidR="00C955D2" w:rsidRDefault="00C955D2" w:rsidP="00302C86">
      <w:pPr>
        <w:pStyle w:val="ListParagraph"/>
        <w:spacing w:after="0" w:line="240" w:lineRule="auto"/>
        <w:ind w:left="0"/>
        <w:rPr>
          <w:rFonts w:ascii="Arial" w:hAnsi="Arial" w:cs="Arial"/>
          <w:lang w:val="en-NZ"/>
        </w:rPr>
      </w:pPr>
    </w:p>
    <w:p w:rsidR="00C955D2" w:rsidRDefault="00C955D2" w:rsidP="00302C86">
      <w:pPr>
        <w:pStyle w:val="ListParagraph"/>
        <w:spacing w:after="0" w:line="240" w:lineRule="auto"/>
        <w:ind w:left="0"/>
        <w:rPr>
          <w:rFonts w:ascii="Arial" w:hAnsi="Arial" w:cs="Arial"/>
          <w:lang w:val="en-NZ"/>
        </w:rPr>
      </w:pPr>
      <w:r>
        <w:rPr>
          <w:rFonts w:ascii="Arial" w:hAnsi="Arial" w:cs="Arial"/>
          <w:lang w:val="en-NZ"/>
        </w:rPr>
        <w:t>Elaine reported she had talked to Rod Oram about there not being much apparent interest in attending a meeting as he had proposed.  He would get back to her about fundraising.</w:t>
      </w:r>
    </w:p>
    <w:p w:rsidR="00C955D2" w:rsidRDefault="00C955D2" w:rsidP="00302C86">
      <w:pPr>
        <w:pStyle w:val="ListParagraph"/>
        <w:spacing w:after="0" w:line="240" w:lineRule="auto"/>
        <w:ind w:left="0"/>
        <w:rPr>
          <w:rFonts w:ascii="Arial" w:hAnsi="Arial" w:cs="Arial"/>
          <w:lang w:val="en-NZ"/>
        </w:rPr>
      </w:pPr>
    </w:p>
    <w:p w:rsidR="00C955D2" w:rsidRPr="00C14C5B" w:rsidRDefault="00C955D2">
      <w:pPr>
        <w:pStyle w:val="ListParagraph"/>
        <w:spacing w:after="0" w:line="240" w:lineRule="auto"/>
        <w:ind w:left="0"/>
        <w:rPr>
          <w:rFonts w:ascii="Arial" w:hAnsi="Arial" w:cs="Arial"/>
          <w:b/>
        </w:rPr>
      </w:pPr>
      <w:r w:rsidRPr="00C14C5B">
        <w:rPr>
          <w:rFonts w:ascii="Arial" w:hAnsi="Arial" w:cs="Arial"/>
          <w:b/>
        </w:rPr>
        <w:t>Companies Office</w:t>
      </w:r>
    </w:p>
    <w:p w:rsidR="00C955D2" w:rsidRDefault="00C955D2">
      <w:pPr>
        <w:pStyle w:val="ListParagraph"/>
        <w:spacing w:after="0" w:line="240" w:lineRule="auto"/>
        <w:ind w:left="0"/>
        <w:rPr>
          <w:rFonts w:ascii="Arial" w:hAnsi="Arial" w:cs="Arial"/>
        </w:rPr>
      </w:pPr>
      <w:r>
        <w:rPr>
          <w:rFonts w:ascii="Arial" w:hAnsi="Arial" w:cs="Arial"/>
        </w:rPr>
        <w:t>Sue advised that she had tabled with the Office, via its incorporated societies website, copies of audited financial statements for the years 2008 to 2013 and amended the officers to delete Jessica Closson and Kent Duston, and add Elaine Hampton as President.  The Companies Office had responded with a Certificate of Incorporation stating the Progressive Association was incorporated under the Incorporated Societies Act 1908 on 29 October 1959 and changed its name to Mount Victoria Residents’ Association Incorporated on 21 November 1981.</w:t>
      </w:r>
    </w:p>
    <w:p w:rsidR="00C955D2" w:rsidRDefault="00C955D2">
      <w:pPr>
        <w:pStyle w:val="ListParagraph"/>
        <w:spacing w:after="0" w:line="240" w:lineRule="auto"/>
        <w:ind w:left="0"/>
        <w:rPr>
          <w:rFonts w:ascii="Arial" w:hAnsi="Arial" w:cs="Arial"/>
        </w:rPr>
      </w:pPr>
    </w:p>
    <w:p w:rsidR="00C955D2" w:rsidRPr="00F01772" w:rsidRDefault="00C955D2">
      <w:pPr>
        <w:spacing w:after="0" w:line="240" w:lineRule="auto"/>
        <w:rPr>
          <w:rFonts w:ascii="Arial" w:hAnsi="Arial" w:cs="Arial"/>
        </w:rPr>
      </w:pPr>
      <w:r w:rsidRPr="00F01772">
        <w:rPr>
          <w:rFonts w:ascii="Arial" w:hAnsi="Arial" w:cs="Arial"/>
          <w:b/>
        </w:rPr>
        <w:t>Next meeting</w:t>
      </w:r>
      <w:r w:rsidRPr="00F01772">
        <w:rPr>
          <w:rFonts w:ascii="Arial" w:hAnsi="Arial" w:cs="Arial"/>
        </w:rPr>
        <w:t>: will be advised</w:t>
      </w:r>
      <w:r>
        <w:rPr>
          <w:rFonts w:ascii="Arial" w:hAnsi="Arial" w:cs="Arial"/>
        </w:rPr>
        <w:t xml:space="preserve"> as needed.</w:t>
      </w:r>
    </w:p>
    <w:p w:rsidR="00C955D2" w:rsidRPr="00F01772" w:rsidRDefault="00C955D2">
      <w:pPr>
        <w:spacing w:after="0" w:line="240" w:lineRule="auto"/>
        <w:rPr>
          <w:rFonts w:ascii="Arial" w:hAnsi="Arial" w:cs="Arial"/>
        </w:rPr>
      </w:pPr>
    </w:p>
    <w:p w:rsidR="00C955D2" w:rsidRPr="00F01772" w:rsidRDefault="00C955D2">
      <w:pPr>
        <w:spacing w:after="0" w:line="240" w:lineRule="auto"/>
        <w:rPr>
          <w:rFonts w:ascii="Arial" w:hAnsi="Arial" w:cs="Arial"/>
        </w:rPr>
      </w:pPr>
    </w:p>
    <w:p w:rsidR="00C955D2" w:rsidRPr="00F01772" w:rsidRDefault="00C955D2">
      <w:pPr>
        <w:spacing w:after="0" w:line="240" w:lineRule="auto"/>
        <w:rPr>
          <w:rFonts w:ascii="Arial" w:hAnsi="Arial" w:cs="Arial"/>
        </w:rPr>
      </w:pPr>
      <w:r w:rsidRPr="00F01772">
        <w:rPr>
          <w:rFonts w:ascii="Arial" w:hAnsi="Arial" w:cs="Arial"/>
        </w:rPr>
        <w:t>Minutes confirmed by</w:t>
      </w:r>
      <w:r w:rsidRPr="00F01772">
        <w:rPr>
          <w:rFonts w:ascii="Arial" w:hAnsi="Arial" w:cs="Arial"/>
        </w:rPr>
        <w:tab/>
      </w:r>
      <w:r w:rsidRPr="00F01772">
        <w:rPr>
          <w:rFonts w:ascii="Arial" w:hAnsi="Arial" w:cs="Arial"/>
        </w:rPr>
        <w:tab/>
        <w:t>--------------------------------------</w:t>
      </w:r>
    </w:p>
    <w:p w:rsidR="00C955D2" w:rsidRPr="00F01772" w:rsidRDefault="00C955D2">
      <w:pPr>
        <w:spacing w:after="0" w:line="240" w:lineRule="auto"/>
        <w:rPr>
          <w:rFonts w:ascii="Arial" w:hAnsi="Arial" w:cs="Arial"/>
        </w:rPr>
      </w:pPr>
      <w:r w:rsidRPr="00F01772">
        <w:rPr>
          <w:rFonts w:ascii="Arial" w:hAnsi="Arial" w:cs="Arial"/>
        </w:rPr>
        <w:t>Date:</w:t>
      </w:r>
      <w:r w:rsidRPr="00F01772">
        <w:rPr>
          <w:rFonts w:ascii="Arial" w:hAnsi="Arial" w:cs="Arial"/>
        </w:rPr>
        <w:tab/>
      </w:r>
      <w:r w:rsidRPr="00F01772">
        <w:rPr>
          <w:rFonts w:ascii="Arial" w:hAnsi="Arial" w:cs="Arial"/>
        </w:rPr>
        <w:tab/>
      </w:r>
      <w:r w:rsidRPr="00F01772">
        <w:rPr>
          <w:rFonts w:ascii="Arial" w:hAnsi="Arial" w:cs="Arial"/>
        </w:rPr>
        <w:tab/>
      </w:r>
      <w:r w:rsidRPr="00F01772">
        <w:rPr>
          <w:rFonts w:ascii="Arial" w:hAnsi="Arial" w:cs="Arial"/>
        </w:rPr>
        <w:tab/>
        <w:t>--------------------------------------</w:t>
      </w:r>
    </w:p>
    <w:p w:rsidR="00C955D2" w:rsidRPr="00F01772" w:rsidRDefault="00C955D2">
      <w:pPr>
        <w:spacing w:after="0" w:line="240" w:lineRule="auto"/>
        <w:rPr>
          <w:rFonts w:ascii="Arial" w:hAnsi="Arial" w:cs="Arial"/>
        </w:rPr>
      </w:pPr>
    </w:p>
    <w:p w:rsidR="00C955D2" w:rsidRPr="00F01772" w:rsidRDefault="00C955D2">
      <w:pPr>
        <w:spacing w:after="0" w:line="240" w:lineRule="auto"/>
        <w:rPr>
          <w:rFonts w:ascii="Arial" w:hAnsi="Arial" w:cs="Arial"/>
          <w:b/>
        </w:rPr>
      </w:pPr>
      <w:r w:rsidRPr="00F01772">
        <w:rPr>
          <w:rFonts w:ascii="Arial" w:hAnsi="Arial" w:cs="Arial"/>
          <w:b/>
        </w:rPr>
        <w:t>Correspondence</w:t>
      </w:r>
    </w:p>
    <w:p w:rsidR="00C955D2" w:rsidRPr="00A53CEA" w:rsidRDefault="00C955D2" w:rsidP="00256183">
      <w:pPr>
        <w:spacing w:after="0" w:line="240" w:lineRule="auto"/>
        <w:rPr>
          <w:rFonts w:ascii="Arial" w:hAnsi="Arial" w:cs="Arial"/>
          <w:b/>
          <w:i/>
        </w:rPr>
      </w:pPr>
      <w:r w:rsidRPr="00F01772">
        <w:rPr>
          <w:rFonts w:ascii="Arial" w:hAnsi="Arial" w:cs="Arial"/>
          <w:b/>
          <w:i/>
        </w:rPr>
        <w:t>In</w:t>
      </w:r>
    </w:p>
    <w:p w:rsidR="00C955D2" w:rsidRPr="00256183" w:rsidRDefault="00C955D2" w:rsidP="00AE0796">
      <w:pPr>
        <w:numPr>
          <w:ilvl w:val="0"/>
          <w:numId w:val="6"/>
        </w:numPr>
        <w:spacing w:after="0" w:line="240" w:lineRule="auto"/>
        <w:rPr>
          <w:rFonts w:ascii="Arial" w:hAnsi="Arial" w:cs="Arial"/>
        </w:rPr>
      </w:pPr>
      <w:r>
        <w:rPr>
          <w:rFonts w:ascii="Arial" w:hAnsi="Arial" w:cs="Arial"/>
        </w:rPr>
        <w:t>9 A</w:t>
      </w:r>
      <w:r w:rsidRPr="00256183">
        <w:rPr>
          <w:rFonts w:ascii="Arial" w:hAnsi="Arial" w:cs="Arial"/>
        </w:rPr>
        <w:t>pril</w:t>
      </w:r>
      <w:r>
        <w:rPr>
          <w:rFonts w:ascii="Arial" w:hAnsi="Arial" w:cs="Arial"/>
        </w:rPr>
        <w:t xml:space="preserve"> – Companies Office filed on its incorporated societies site for the MVRA a Certificate of Incorporation</w:t>
      </w:r>
    </w:p>
    <w:p w:rsidR="00C955D2" w:rsidRPr="00A53CEA" w:rsidRDefault="00C955D2" w:rsidP="00AE0796">
      <w:pPr>
        <w:numPr>
          <w:ilvl w:val="0"/>
          <w:numId w:val="6"/>
        </w:numPr>
        <w:spacing w:after="0" w:line="240" w:lineRule="auto"/>
        <w:rPr>
          <w:rFonts w:ascii="Arial" w:hAnsi="Arial" w:cs="Arial"/>
          <w:b/>
          <w:i/>
        </w:rPr>
      </w:pPr>
      <w:r>
        <w:rPr>
          <w:rFonts w:ascii="Arial" w:hAnsi="Arial" w:cs="Arial"/>
        </w:rPr>
        <w:t>10 April – email from Jan McCredie advising her and Richard Reid’s response to our letter of 8 April</w:t>
      </w:r>
    </w:p>
    <w:p w:rsidR="00C955D2" w:rsidRPr="0005355C" w:rsidRDefault="00C955D2" w:rsidP="00AE0796">
      <w:pPr>
        <w:numPr>
          <w:ilvl w:val="0"/>
          <w:numId w:val="6"/>
        </w:numPr>
        <w:spacing w:after="0" w:line="240" w:lineRule="auto"/>
        <w:rPr>
          <w:rFonts w:ascii="Arial" w:hAnsi="Arial" w:cs="Arial"/>
          <w:b/>
          <w:i/>
        </w:rPr>
      </w:pPr>
      <w:r>
        <w:rPr>
          <w:rFonts w:ascii="Arial" w:hAnsi="Arial" w:cs="Arial"/>
        </w:rPr>
        <w:t>11 April – email from Con Anastasiou re Jan McCredie’s email of 10 April</w:t>
      </w:r>
    </w:p>
    <w:p w:rsidR="00C955D2" w:rsidRPr="00AE0796" w:rsidRDefault="00C955D2" w:rsidP="00AE0796">
      <w:pPr>
        <w:spacing w:after="0" w:line="240" w:lineRule="auto"/>
        <w:rPr>
          <w:rFonts w:ascii="Arial" w:hAnsi="Arial" w:cs="Arial"/>
          <w:b/>
          <w:i/>
        </w:rPr>
      </w:pPr>
    </w:p>
    <w:p w:rsidR="00C955D2" w:rsidRDefault="00C955D2" w:rsidP="00AE0796">
      <w:pPr>
        <w:spacing w:after="0" w:line="240" w:lineRule="auto"/>
        <w:rPr>
          <w:rFonts w:ascii="Arial" w:hAnsi="Arial" w:cs="Arial"/>
          <w:b/>
          <w:i/>
        </w:rPr>
      </w:pPr>
      <w:r w:rsidRPr="00F01772">
        <w:rPr>
          <w:rFonts w:ascii="Arial" w:hAnsi="Arial" w:cs="Arial"/>
          <w:b/>
          <w:i/>
        </w:rPr>
        <w:t>Out</w:t>
      </w:r>
    </w:p>
    <w:p w:rsidR="00C955D2" w:rsidRDefault="00C955D2" w:rsidP="00AE0796">
      <w:pPr>
        <w:numPr>
          <w:ilvl w:val="0"/>
          <w:numId w:val="8"/>
        </w:numPr>
        <w:spacing w:after="0" w:line="240" w:lineRule="auto"/>
        <w:rPr>
          <w:rFonts w:ascii="Arial" w:hAnsi="Arial" w:cs="Arial"/>
        </w:rPr>
      </w:pPr>
      <w:r>
        <w:rPr>
          <w:rFonts w:ascii="Arial" w:hAnsi="Arial" w:cs="Arial"/>
        </w:rPr>
        <w:t xml:space="preserve">8 April – emailed letter to Jan McCredie and Richard Reid with MVRA’s response to their email of 1 April </w:t>
      </w:r>
    </w:p>
    <w:p w:rsidR="00C955D2" w:rsidRPr="00AE0796" w:rsidRDefault="00C955D2" w:rsidP="00AE0796">
      <w:pPr>
        <w:numPr>
          <w:ilvl w:val="0"/>
          <w:numId w:val="8"/>
        </w:numPr>
        <w:spacing w:after="0" w:line="240" w:lineRule="auto"/>
        <w:rPr>
          <w:rFonts w:ascii="Arial" w:hAnsi="Arial" w:cs="Arial"/>
        </w:rPr>
      </w:pPr>
      <w:r>
        <w:rPr>
          <w:rFonts w:ascii="Arial" w:hAnsi="Arial" w:cs="Arial"/>
        </w:rPr>
        <w:t>7 &amp; 9 April – filed via Companies Office incorporated societies website MVRA’s audited financial statements for 2008 to 2013, and amended registered officers</w:t>
      </w:r>
    </w:p>
    <w:sectPr w:rsidR="00C955D2" w:rsidRPr="00AE0796" w:rsidSect="00612BE3">
      <w:footerReference w:type="default" r:id="rId7"/>
      <w:footnotePr>
        <w:pos w:val="beneathText"/>
      </w:footnotePr>
      <w:pgSz w:w="11907" w:h="16840" w:code="9"/>
      <w:pgMar w:top="1134" w:right="907" w:bottom="1021" w:left="1021" w:header="227" w:footer="57"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5C24" w:rsidRDefault="00AE5C24" w:rsidP="00F144A2">
      <w:pPr>
        <w:spacing w:after="0" w:line="240" w:lineRule="auto"/>
      </w:pPr>
      <w:r>
        <w:separator/>
      </w:r>
    </w:p>
  </w:endnote>
  <w:endnote w:type="continuationSeparator" w:id="1">
    <w:p w:rsidR="00AE5C24" w:rsidRDefault="00AE5C24" w:rsidP="00F144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5D2" w:rsidRDefault="00A80C89">
    <w:pPr>
      <w:pStyle w:val="Footer"/>
      <w:jc w:val="right"/>
    </w:pPr>
    <w:fldSimple w:instr=" PAGE   \* MERGEFORMAT ">
      <w:r w:rsidR="00BE30BF">
        <w:rPr>
          <w:noProof/>
        </w:rPr>
        <w:t>1</w:t>
      </w:r>
    </w:fldSimple>
  </w:p>
  <w:p w:rsidR="00C955D2" w:rsidRDefault="00C955D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5C24" w:rsidRDefault="00AE5C24" w:rsidP="00F144A2">
      <w:pPr>
        <w:spacing w:after="0" w:line="240" w:lineRule="auto"/>
      </w:pPr>
      <w:r>
        <w:separator/>
      </w:r>
    </w:p>
  </w:footnote>
  <w:footnote w:type="continuationSeparator" w:id="1">
    <w:p w:rsidR="00AE5C24" w:rsidRDefault="00AE5C24" w:rsidP="00F144A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0000002"/>
    <w:multiLevelType w:val="singleLevel"/>
    <w:tmpl w:val="00000002"/>
    <w:name w:val="WW8Num9"/>
    <w:lvl w:ilvl="0">
      <w:start w:val="1"/>
      <w:numFmt w:val="bullet"/>
      <w:lvlText w:val=""/>
      <w:lvlJc w:val="left"/>
      <w:pPr>
        <w:tabs>
          <w:tab w:val="num" w:pos="360"/>
        </w:tabs>
        <w:ind w:left="360" w:hanging="360"/>
      </w:pPr>
      <w:rPr>
        <w:rFonts w:ascii="Symbol" w:hAnsi="Symbol"/>
      </w:rPr>
    </w:lvl>
  </w:abstractNum>
  <w:abstractNum w:abstractNumId="2">
    <w:nsid w:val="00000003"/>
    <w:multiLevelType w:val="singleLevel"/>
    <w:tmpl w:val="00000003"/>
    <w:name w:val="WW8Num11"/>
    <w:lvl w:ilvl="0">
      <w:start w:val="1"/>
      <w:numFmt w:val="bullet"/>
      <w:lvlText w:val=""/>
      <w:lvlJc w:val="left"/>
      <w:pPr>
        <w:tabs>
          <w:tab w:val="num" w:pos="720"/>
        </w:tabs>
        <w:ind w:left="720" w:hanging="360"/>
      </w:pPr>
      <w:rPr>
        <w:rFonts w:ascii="Symbol" w:hAnsi="Symbol"/>
      </w:rPr>
    </w:lvl>
  </w:abstractNum>
  <w:abstractNum w:abstractNumId="3">
    <w:nsid w:val="107E5279"/>
    <w:multiLevelType w:val="hybridMultilevel"/>
    <w:tmpl w:val="439AF6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9747AC1"/>
    <w:multiLevelType w:val="hybridMultilevel"/>
    <w:tmpl w:val="396A1B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13446BC"/>
    <w:multiLevelType w:val="hybridMultilevel"/>
    <w:tmpl w:val="BC72F0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2936B21"/>
    <w:multiLevelType w:val="hybridMultilevel"/>
    <w:tmpl w:val="53A68E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3AEE7B6A"/>
    <w:multiLevelType w:val="hybridMultilevel"/>
    <w:tmpl w:val="C450D6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66407A9C"/>
    <w:multiLevelType w:val="hybridMultilevel"/>
    <w:tmpl w:val="14F68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A7B042A"/>
    <w:multiLevelType w:val="hybridMultilevel"/>
    <w:tmpl w:val="C86456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 w:numId="4">
    <w:abstractNumId w:val="5"/>
  </w:num>
  <w:num w:numId="5">
    <w:abstractNumId w:val="9"/>
  </w:num>
  <w:num w:numId="6">
    <w:abstractNumId w:val="6"/>
  </w:num>
  <w:num w:numId="7">
    <w:abstractNumId w:val="8"/>
  </w:num>
  <w:num w:numId="8">
    <w:abstractNumId w:val="7"/>
  </w:num>
  <w:num w:numId="9">
    <w:abstractNumId w:val="4"/>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displayBackgroundShape/>
  <w:defaultTabStop w:val="720"/>
  <w:drawingGridHorizontalSpacing w:val="110"/>
  <w:drawingGridVerticalSpacing w:val="0"/>
  <w:displayHorizontalDrawingGridEvery w:val="0"/>
  <w:displayVerticalDrawingGridEvery w:val="0"/>
  <w:characterSpacingControl w:val="doNotCompress"/>
  <w:footnotePr>
    <w:pos w:val="beneathText"/>
    <w:footnote w:id="0"/>
    <w:footnote w:id="1"/>
  </w:footnotePr>
  <w:endnotePr>
    <w:endnote w:id="0"/>
    <w:endnote w:id="1"/>
  </w:endnotePr>
  <w:compat>
    <w:spaceForUL/>
    <w:balanceSingleByteDoubleByteWidth/>
    <w:doNotLeaveBackslashAlone/>
    <w:ulTrailSpace/>
    <w:doNotExpandShiftReturn/>
    <w:adjustLineHeightInTable/>
  </w:compat>
  <w:rsids>
    <w:rsidRoot w:val="0054379F"/>
    <w:rsid w:val="0005355C"/>
    <w:rsid w:val="00070A34"/>
    <w:rsid w:val="00081C26"/>
    <w:rsid w:val="00083790"/>
    <w:rsid w:val="00097DCE"/>
    <w:rsid w:val="000A6C7E"/>
    <w:rsid w:val="000A6CB8"/>
    <w:rsid w:val="000C3253"/>
    <w:rsid w:val="000D6905"/>
    <w:rsid w:val="000E0DD0"/>
    <w:rsid w:val="000F0437"/>
    <w:rsid w:val="000F2D76"/>
    <w:rsid w:val="000F7880"/>
    <w:rsid w:val="001245BB"/>
    <w:rsid w:val="00127026"/>
    <w:rsid w:val="00194C43"/>
    <w:rsid w:val="00196C2D"/>
    <w:rsid w:val="001A6453"/>
    <w:rsid w:val="001B130D"/>
    <w:rsid w:val="001B25A8"/>
    <w:rsid w:val="001E1873"/>
    <w:rsid w:val="001E54AD"/>
    <w:rsid w:val="0022190F"/>
    <w:rsid w:val="00227E85"/>
    <w:rsid w:val="00253D14"/>
    <w:rsid w:val="00256183"/>
    <w:rsid w:val="00262E31"/>
    <w:rsid w:val="002660F4"/>
    <w:rsid w:val="00273544"/>
    <w:rsid w:val="002910C7"/>
    <w:rsid w:val="002B7077"/>
    <w:rsid w:val="002B7D4C"/>
    <w:rsid w:val="002C203E"/>
    <w:rsid w:val="002C6CA0"/>
    <w:rsid w:val="002D7C4E"/>
    <w:rsid w:val="00302C86"/>
    <w:rsid w:val="0034473B"/>
    <w:rsid w:val="00357D31"/>
    <w:rsid w:val="00383436"/>
    <w:rsid w:val="003A3352"/>
    <w:rsid w:val="003A5C1D"/>
    <w:rsid w:val="003C37D7"/>
    <w:rsid w:val="003F068E"/>
    <w:rsid w:val="00403D76"/>
    <w:rsid w:val="0041218C"/>
    <w:rsid w:val="00413870"/>
    <w:rsid w:val="004251EF"/>
    <w:rsid w:val="00441511"/>
    <w:rsid w:val="00443C94"/>
    <w:rsid w:val="00445330"/>
    <w:rsid w:val="00455848"/>
    <w:rsid w:val="00460CD0"/>
    <w:rsid w:val="00487238"/>
    <w:rsid w:val="00490AFE"/>
    <w:rsid w:val="004B3125"/>
    <w:rsid w:val="004B7133"/>
    <w:rsid w:val="004D1FED"/>
    <w:rsid w:val="005125AA"/>
    <w:rsid w:val="00533C57"/>
    <w:rsid w:val="00535D5D"/>
    <w:rsid w:val="00541B48"/>
    <w:rsid w:val="0054379F"/>
    <w:rsid w:val="00553B93"/>
    <w:rsid w:val="005948BA"/>
    <w:rsid w:val="00595BE3"/>
    <w:rsid w:val="005B1C71"/>
    <w:rsid w:val="005B37E8"/>
    <w:rsid w:val="005C155E"/>
    <w:rsid w:val="005C4C71"/>
    <w:rsid w:val="00612BE3"/>
    <w:rsid w:val="00623886"/>
    <w:rsid w:val="00637A12"/>
    <w:rsid w:val="00641802"/>
    <w:rsid w:val="00654BF0"/>
    <w:rsid w:val="006616FC"/>
    <w:rsid w:val="00682266"/>
    <w:rsid w:val="00683828"/>
    <w:rsid w:val="006876D0"/>
    <w:rsid w:val="00697FD9"/>
    <w:rsid w:val="006D2401"/>
    <w:rsid w:val="006D2C85"/>
    <w:rsid w:val="006E0D88"/>
    <w:rsid w:val="006F5B64"/>
    <w:rsid w:val="0070143C"/>
    <w:rsid w:val="00710107"/>
    <w:rsid w:val="00722DDD"/>
    <w:rsid w:val="0073408C"/>
    <w:rsid w:val="007444BA"/>
    <w:rsid w:val="00770C4E"/>
    <w:rsid w:val="0077379B"/>
    <w:rsid w:val="00777D03"/>
    <w:rsid w:val="00793DBE"/>
    <w:rsid w:val="007A0457"/>
    <w:rsid w:val="008013C6"/>
    <w:rsid w:val="00805C9F"/>
    <w:rsid w:val="00806F00"/>
    <w:rsid w:val="00812C83"/>
    <w:rsid w:val="00817279"/>
    <w:rsid w:val="00831C5A"/>
    <w:rsid w:val="0083476C"/>
    <w:rsid w:val="00840E7C"/>
    <w:rsid w:val="00861CD5"/>
    <w:rsid w:val="008647D7"/>
    <w:rsid w:val="00864E32"/>
    <w:rsid w:val="0088593B"/>
    <w:rsid w:val="008965E7"/>
    <w:rsid w:val="008B33B6"/>
    <w:rsid w:val="00910F59"/>
    <w:rsid w:val="0091598B"/>
    <w:rsid w:val="009205F8"/>
    <w:rsid w:val="00932208"/>
    <w:rsid w:val="00932E09"/>
    <w:rsid w:val="00977865"/>
    <w:rsid w:val="00983293"/>
    <w:rsid w:val="00984095"/>
    <w:rsid w:val="0099101C"/>
    <w:rsid w:val="009A7B81"/>
    <w:rsid w:val="009B3AB2"/>
    <w:rsid w:val="00A2053C"/>
    <w:rsid w:val="00A53CEA"/>
    <w:rsid w:val="00A55142"/>
    <w:rsid w:val="00A75691"/>
    <w:rsid w:val="00A80C89"/>
    <w:rsid w:val="00A8704F"/>
    <w:rsid w:val="00A915B0"/>
    <w:rsid w:val="00AE0796"/>
    <w:rsid w:val="00AE5C24"/>
    <w:rsid w:val="00AF3EDC"/>
    <w:rsid w:val="00AF5063"/>
    <w:rsid w:val="00AF78F0"/>
    <w:rsid w:val="00B03A2E"/>
    <w:rsid w:val="00B052D7"/>
    <w:rsid w:val="00B131C2"/>
    <w:rsid w:val="00B20587"/>
    <w:rsid w:val="00B458A4"/>
    <w:rsid w:val="00B47689"/>
    <w:rsid w:val="00B539B9"/>
    <w:rsid w:val="00B656F5"/>
    <w:rsid w:val="00B80B93"/>
    <w:rsid w:val="00B93E4F"/>
    <w:rsid w:val="00BA1F2D"/>
    <w:rsid w:val="00BA2BBE"/>
    <w:rsid w:val="00BA4704"/>
    <w:rsid w:val="00BB28B4"/>
    <w:rsid w:val="00BD25EE"/>
    <w:rsid w:val="00BE30BF"/>
    <w:rsid w:val="00C14C5B"/>
    <w:rsid w:val="00C36531"/>
    <w:rsid w:val="00C6063D"/>
    <w:rsid w:val="00C6473C"/>
    <w:rsid w:val="00C661A3"/>
    <w:rsid w:val="00C70D2F"/>
    <w:rsid w:val="00C70E37"/>
    <w:rsid w:val="00C86B64"/>
    <w:rsid w:val="00C955D2"/>
    <w:rsid w:val="00CB7422"/>
    <w:rsid w:val="00CD6DE3"/>
    <w:rsid w:val="00D00C33"/>
    <w:rsid w:val="00D02135"/>
    <w:rsid w:val="00D14E18"/>
    <w:rsid w:val="00D22169"/>
    <w:rsid w:val="00D60EFD"/>
    <w:rsid w:val="00D90C0F"/>
    <w:rsid w:val="00DA43FA"/>
    <w:rsid w:val="00DA496F"/>
    <w:rsid w:val="00DB3C01"/>
    <w:rsid w:val="00DC14DB"/>
    <w:rsid w:val="00DD3A58"/>
    <w:rsid w:val="00DE4387"/>
    <w:rsid w:val="00DF6DAD"/>
    <w:rsid w:val="00E026B7"/>
    <w:rsid w:val="00E07CA6"/>
    <w:rsid w:val="00E13209"/>
    <w:rsid w:val="00E14E94"/>
    <w:rsid w:val="00E227D7"/>
    <w:rsid w:val="00E3590D"/>
    <w:rsid w:val="00E51C06"/>
    <w:rsid w:val="00E54F08"/>
    <w:rsid w:val="00E550D9"/>
    <w:rsid w:val="00E554E9"/>
    <w:rsid w:val="00E60BDC"/>
    <w:rsid w:val="00E62E5A"/>
    <w:rsid w:val="00E962E5"/>
    <w:rsid w:val="00EA09F2"/>
    <w:rsid w:val="00EB32BE"/>
    <w:rsid w:val="00EE4E7C"/>
    <w:rsid w:val="00F01772"/>
    <w:rsid w:val="00F04585"/>
    <w:rsid w:val="00F144A2"/>
    <w:rsid w:val="00F273CD"/>
    <w:rsid w:val="00F27F51"/>
    <w:rsid w:val="00F318C6"/>
    <w:rsid w:val="00F37025"/>
    <w:rsid w:val="00F642B9"/>
    <w:rsid w:val="00F71CA4"/>
    <w:rsid w:val="00F734F5"/>
    <w:rsid w:val="00F95B48"/>
    <w:rsid w:val="00FA326A"/>
    <w:rsid w:val="00FB56D6"/>
    <w:rsid w:val="00FC7F31"/>
    <w:rsid w:val="00FF1533"/>
    <w:rsid w:val="00FF36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0C89"/>
    <w:pPr>
      <w:suppressAutoHyphens/>
      <w:spacing w:after="200" w:line="276" w:lineRule="auto"/>
    </w:pPr>
    <w:rPr>
      <w:rFonts w:ascii="Calibri" w:hAnsi="Calibri" w:cs="Calibri"/>
      <w:sz w:val="22"/>
      <w:szCs w:val="22"/>
      <w:lang w:eastAsia="ar-SA"/>
    </w:rPr>
  </w:style>
  <w:style w:type="paragraph" w:styleId="Heading1">
    <w:name w:val="heading 1"/>
    <w:basedOn w:val="Normal"/>
    <w:next w:val="Normal"/>
    <w:link w:val="Heading1Char"/>
    <w:uiPriority w:val="9"/>
    <w:qFormat/>
    <w:rsid w:val="00A80C89"/>
    <w:pPr>
      <w:tabs>
        <w:tab w:val="num" w:pos="0"/>
      </w:tabs>
      <w:overflowPunct w:val="0"/>
      <w:autoSpaceDE w:val="0"/>
      <w:spacing w:before="120" w:after="60" w:line="240" w:lineRule="auto"/>
      <w:jc w:val="center"/>
      <w:textAlignment w:val="baseline"/>
      <w:outlineLvl w:val="0"/>
    </w:pPr>
    <w:rPr>
      <w:rFonts w:ascii="Arial" w:hAnsi="Arial" w:cs="Times New Roman"/>
      <w:sz w:val="32"/>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0C89"/>
    <w:rPr>
      <w:rFonts w:ascii="Arial" w:hAnsi="Arial"/>
      <w:sz w:val="32"/>
      <w:lang w:val="en-AU" w:eastAsia="ar-SA"/>
    </w:rPr>
  </w:style>
  <w:style w:type="character" w:customStyle="1" w:styleId="WW8Num5z0">
    <w:name w:val="WW8Num5z0"/>
    <w:rsid w:val="00A80C89"/>
    <w:rPr>
      <w:rFonts w:ascii="Symbol" w:hAnsi="Symbol"/>
    </w:rPr>
  </w:style>
  <w:style w:type="character" w:customStyle="1" w:styleId="WW8Num9z0">
    <w:name w:val="WW8Num9z0"/>
    <w:rsid w:val="00A80C89"/>
    <w:rPr>
      <w:rFonts w:ascii="Symbol" w:hAnsi="Symbol"/>
    </w:rPr>
  </w:style>
  <w:style w:type="character" w:customStyle="1" w:styleId="WW8Num9z1">
    <w:name w:val="WW8Num9z1"/>
    <w:rsid w:val="00A80C89"/>
    <w:rPr>
      <w:rFonts w:ascii="Courier New" w:hAnsi="Courier New"/>
    </w:rPr>
  </w:style>
  <w:style w:type="character" w:customStyle="1" w:styleId="WW8Num9z2">
    <w:name w:val="WW8Num9z2"/>
    <w:rsid w:val="00A80C89"/>
    <w:rPr>
      <w:rFonts w:ascii="Wingdings" w:hAnsi="Wingdings"/>
    </w:rPr>
  </w:style>
  <w:style w:type="character" w:customStyle="1" w:styleId="WW8Num11z0">
    <w:name w:val="WW8Num11z0"/>
    <w:rsid w:val="00A80C89"/>
    <w:rPr>
      <w:rFonts w:ascii="Symbol" w:hAnsi="Symbol"/>
    </w:rPr>
  </w:style>
  <w:style w:type="character" w:customStyle="1" w:styleId="WW8Num11z1">
    <w:name w:val="WW8Num11z1"/>
    <w:rsid w:val="00A80C89"/>
    <w:rPr>
      <w:rFonts w:ascii="Courier New" w:hAnsi="Courier New"/>
    </w:rPr>
  </w:style>
  <w:style w:type="character" w:customStyle="1" w:styleId="WW8Num11z2">
    <w:name w:val="WW8Num11z2"/>
    <w:rsid w:val="00A80C89"/>
    <w:rPr>
      <w:rFonts w:ascii="Wingdings" w:hAnsi="Wingdings"/>
    </w:rPr>
  </w:style>
  <w:style w:type="character" w:customStyle="1" w:styleId="HeaderChar">
    <w:name w:val="Header Char"/>
    <w:basedOn w:val="DefaultParagraphFont"/>
    <w:rsid w:val="00A80C89"/>
    <w:rPr>
      <w:rFonts w:cs="Times New Roman"/>
      <w:sz w:val="22"/>
      <w:szCs w:val="22"/>
    </w:rPr>
  </w:style>
  <w:style w:type="character" w:customStyle="1" w:styleId="FooterChar">
    <w:name w:val="Footer Char"/>
    <w:basedOn w:val="DefaultParagraphFont"/>
    <w:uiPriority w:val="99"/>
    <w:rsid w:val="00A80C89"/>
    <w:rPr>
      <w:rFonts w:cs="Times New Roman"/>
      <w:sz w:val="22"/>
      <w:szCs w:val="22"/>
    </w:rPr>
  </w:style>
  <w:style w:type="paragraph" w:customStyle="1" w:styleId="Heading">
    <w:name w:val="Heading"/>
    <w:basedOn w:val="Normal"/>
    <w:next w:val="BodyText"/>
    <w:rsid w:val="00A80C89"/>
    <w:pPr>
      <w:keepNext/>
      <w:spacing w:before="240" w:after="120"/>
    </w:pPr>
    <w:rPr>
      <w:rFonts w:ascii="Arial" w:hAnsi="Arial" w:cs="Tahoma"/>
      <w:sz w:val="28"/>
      <w:szCs w:val="28"/>
    </w:rPr>
  </w:style>
  <w:style w:type="paragraph" w:styleId="BodyText">
    <w:name w:val="Body Text"/>
    <w:basedOn w:val="Normal"/>
    <w:link w:val="BodyTextChar"/>
    <w:uiPriority w:val="99"/>
    <w:semiHidden/>
    <w:rsid w:val="00A80C89"/>
    <w:pPr>
      <w:spacing w:after="120"/>
    </w:pPr>
  </w:style>
  <w:style w:type="character" w:customStyle="1" w:styleId="BodyTextChar">
    <w:name w:val="Body Text Char"/>
    <w:basedOn w:val="DefaultParagraphFont"/>
    <w:link w:val="BodyText"/>
    <w:uiPriority w:val="99"/>
    <w:semiHidden/>
    <w:rsid w:val="00DD3A35"/>
    <w:rPr>
      <w:rFonts w:ascii="Calibri" w:hAnsi="Calibri" w:cs="Calibri"/>
      <w:sz w:val="22"/>
      <w:szCs w:val="22"/>
      <w:lang w:eastAsia="ar-SA"/>
    </w:rPr>
  </w:style>
  <w:style w:type="paragraph" w:styleId="List">
    <w:name w:val="List"/>
    <w:basedOn w:val="BodyText"/>
    <w:uiPriority w:val="99"/>
    <w:semiHidden/>
    <w:rsid w:val="00A80C89"/>
    <w:rPr>
      <w:rFonts w:cs="Tahoma"/>
    </w:rPr>
  </w:style>
  <w:style w:type="paragraph" w:styleId="Caption">
    <w:name w:val="caption"/>
    <w:basedOn w:val="Normal"/>
    <w:uiPriority w:val="35"/>
    <w:qFormat/>
    <w:rsid w:val="00A80C89"/>
    <w:pPr>
      <w:suppressLineNumbers/>
      <w:spacing w:before="120" w:after="120"/>
    </w:pPr>
    <w:rPr>
      <w:rFonts w:cs="Tahoma"/>
      <w:i/>
      <w:iCs/>
      <w:sz w:val="24"/>
      <w:szCs w:val="24"/>
    </w:rPr>
  </w:style>
  <w:style w:type="paragraph" w:customStyle="1" w:styleId="Index">
    <w:name w:val="Index"/>
    <w:basedOn w:val="Normal"/>
    <w:rsid w:val="00A80C89"/>
    <w:pPr>
      <w:suppressLineNumbers/>
    </w:pPr>
    <w:rPr>
      <w:rFonts w:cs="Tahoma"/>
    </w:rPr>
  </w:style>
  <w:style w:type="paragraph" w:styleId="ListParagraph">
    <w:name w:val="List Paragraph"/>
    <w:basedOn w:val="Normal"/>
    <w:uiPriority w:val="34"/>
    <w:qFormat/>
    <w:rsid w:val="00A80C89"/>
    <w:pPr>
      <w:ind w:left="720"/>
    </w:pPr>
  </w:style>
  <w:style w:type="paragraph" w:styleId="Header">
    <w:name w:val="header"/>
    <w:basedOn w:val="Normal"/>
    <w:link w:val="HeaderChar1"/>
    <w:uiPriority w:val="99"/>
    <w:semiHidden/>
    <w:rsid w:val="00A80C89"/>
    <w:pPr>
      <w:tabs>
        <w:tab w:val="center" w:pos="4680"/>
        <w:tab w:val="right" w:pos="9360"/>
      </w:tabs>
    </w:pPr>
  </w:style>
  <w:style w:type="character" w:customStyle="1" w:styleId="HeaderChar1">
    <w:name w:val="Header Char1"/>
    <w:basedOn w:val="DefaultParagraphFont"/>
    <w:link w:val="Header"/>
    <w:uiPriority w:val="99"/>
    <w:semiHidden/>
    <w:rsid w:val="00DD3A35"/>
    <w:rPr>
      <w:rFonts w:ascii="Calibri" w:hAnsi="Calibri" w:cs="Calibri"/>
      <w:sz w:val="22"/>
      <w:szCs w:val="22"/>
      <w:lang w:eastAsia="ar-SA"/>
    </w:rPr>
  </w:style>
  <w:style w:type="paragraph" w:styleId="Footer">
    <w:name w:val="footer"/>
    <w:basedOn w:val="Normal"/>
    <w:link w:val="FooterChar1"/>
    <w:uiPriority w:val="99"/>
    <w:rsid w:val="00A80C89"/>
    <w:pPr>
      <w:tabs>
        <w:tab w:val="center" w:pos="4680"/>
        <w:tab w:val="right" w:pos="9360"/>
      </w:tabs>
    </w:pPr>
  </w:style>
  <w:style w:type="character" w:customStyle="1" w:styleId="FooterChar1">
    <w:name w:val="Footer Char1"/>
    <w:basedOn w:val="DefaultParagraphFont"/>
    <w:link w:val="Footer"/>
    <w:uiPriority w:val="99"/>
    <w:semiHidden/>
    <w:rsid w:val="00DD3A35"/>
    <w:rPr>
      <w:rFonts w:ascii="Calibri" w:hAnsi="Calibri" w:cs="Calibri"/>
      <w:sz w:val="22"/>
      <w:szCs w:val="22"/>
      <w:lang w:eastAsia="ar-SA"/>
    </w:rPr>
  </w:style>
  <w:style w:type="character" w:styleId="Hyperlink">
    <w:name w:val="Hyperlink"/>
    <w:basedOn w:val="DefaultParagraphFont"/>
    <w:uiPriority w:val="99"/>
    <w:unhideWhenUsed/>
    <w:rsid w:val="006D2401"/>
    <w:rPr>
      <w:rFonts w:cs="Times New Roman"/>
      <w:color w:val="0000FF"/>
      <w:u w:val="single"/>
    </w:rPr>
  </w:style>
  <w:style w:type="paragraph" w:styleId="NormalWeb">
    <w:name w:val="Normal (Web)"/>
    <w:basedOn w:val="Normal"/>
    <w:uiPriority w:val="99"/>
    <w:semiHidden/>
    <w:unhideWhenUsed/>
    <w:rsid w:val="00BB28B4"/>
    <w:pPr>
      <w:suppressAutoHyphens w:val="0"/>
      <w:spacing w:before="100" w:beforeAutospacing="1" w:after="100" w:afterAutospacing="1" w:line="240" w:lineRule="auto"/>
    </w:pPr>
    <w:rPr>
      <w:rFonts w:ascii="Times New Roman" w:hAnsi="Times New Roman" w:cs="Times New Roman"/>
      <w:sz w:val="24"/>
      <w:szCs w:val="24"/>
      <w:lang w:eastAsia="en-US"/>
    </w:rPr>
  </w:style>
  <w:style w:type="paragraph" w:styleId="BalloonText">
    <w:name w:val="Balloon Text"/>
    <w:basedOn w:val="Normal"/>
    <w:link w:val="BalloonTextChar"/>
    <w:uiPriority w:val="99"/>
    <w:semiHidden/>
    <w:unhideWhenUsed/>
    <w:rsid w:val="00070A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70A34"/>
    <w:rPr>
      <w:rFonts w:ascii="Tahoma" w:eastAsia="Times New Roman" w:hAnsi="Tahoma" w:cs="Tahoma"/>
      <w:sz w:val="16"/>
      <w:szCs w:val="16"/>
      <w:lang w:eastAsia="ar-SA" w:bidi="ar-SA"/>
    </w:rPr>
  </w:style>
</w:styles>
</file>

<file path=word/webSettings.xml><?xml version="1.0" encoding="utf-8"?>
<w:webSettings xmlns:r="http://schemas.openxmlformats.org/officeDocument/2006/relationships" xmlns:w="http://schemas.openxmlformats.org/wordprocessingml/2006/main">
  <w:divs>
    <w:div w:id="1396473513">
      <w:marLeft w:val="0"/>
      <w:marRight w:val="0"/>
      <w:marTop w:val="0"/>
      <w:marBottom w:val="0"/>
      <w:divBdr>
        <w:top w:val="none" w:sz="0" w:space="0" w:color="auto"/>
        <w:left w:val="none" w:sz="0" w:space="0" w:color="auto"/>
        <w:bottom w:val="none" w:sz="0" w:space="0" w:color="auto"/>
        <w:right w:val="none" w:sz="0" w:space="0" w:color="auto"/>
      </w:divBdr>
      <w:divsChild>
        <w:div w:id="1396473514">
          <w:marLeft w:val="0"/>
          <w:marRight w:val="0"/>
          <w:marTop w:val="0"/>
          <w:marBottom w:val="0"/>
          <w:divBdr>
            <w:top w:val="none" w:sz="0" w:space="0" w:color="auto"/>
            <w:left w:val="none" w:sz="0" w:space="0" w:color="auto"/>
            <w:bottom w:val="none" w:sz="0" w:space="0" w:color="auto"/>
            <w:right w:val="none" w:sz="0" w:space="0" w:color="auto"/>
          </w:divBdr>
        </w:div>
        <w:div w:id="1396473515">
          <w:marLeft w:val="0"/>
          <w:marRight w:val="0"/>
          <w:marTop w:val="0"/>
          <w:marBottom w:val="0"/>
          <w:divBdr>
            <w:top w:val="none" w:sz="0" w:space="0" w:color="auto"/>
            <w:left w:val="none" w:sz="0" w:space="0" w:color="auto"/>
            <w:bottom w:val="none" w:sz="0" w:space="0" w:color="auto"/>
            <w:right w:val="none" w:sz="0" w:space="0" w:color="auto"/>
          </w:divBdr>
        </w:div>
        <w:div w:id="1396473517">
          <w:marLeft w:val="0"/>
          <w:marRight w:val="0"/>
          <w:marTop w:val="0"/>
          <w:marBottom w:val="0"/>
          <w:divBdr>
            <w:top w:val="none" w:sz="0" w:space="0" w:color="auto"/>
            <w:left w:val="none" w:sz="0" w:space="0" w:color="auto"/>
            <w:bottom w:val="none" w:sz="0" w:space="0" w:color="auto"/>
            <w:right w:val="none" w:sz="0" w:space="0" w:color="auto"/>
          </w:divBdr>
        </w:div>
      </w:divsChild>
    </w:div>
    <w:div w:id="1396473516">
      <w:marLeft w:val="0"/>
      <w:marRight w:val="0"/>
      <w:marTop w:val="0"/>
      <w:marBottom w:val="0"/>
      <w:divBdr>
        <w:top w:val="none" w:sz="0" w:space="0" w:color="auto"/>
        <w:left w:val="none" w:sz="0" w:space="0" w:color="auto"/>
        <w:bottom w:val="none" w:sz="0" w:space="0" w:color="auto"/>
        <w:right w:val="none" w:sz="0" w:space="0" w:color="auto"/>
      </w:divBdr>
    </w:div>
    <w:div w:id="139647351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444</Words>
  <Characters>2536</Characters>
  <Application>Microsoft Office Word</Application>
  <DocSecurity>0</DocSecurity>
  <Lines>21</Lines>
  <Paragraphs>5</Paragraphs>
  <ScaleCrop>false</ScaleCrop>
  <Company/>
  <LinksUpToDate>false</LinksUpToDate>
  <CharactersWithSpaces>2975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2</cp:revision>
  <dcterms:created xsi:type="dcterms:W3CDTF">2015-11-24T22:39:00Z</dcterms:created>
  <dcterms:modified xsi:type="dcterms:W3CDTF">2015-11-24T22:39:00Z</dcterms:modified>
</cp:coreProperties>
</file>